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A7F5" w14:textId="77777777" w:rsidR="00BD0529" w:rsidRPr="00014405" w:rsidRDefault="00BD0529" w:rsidP="00BD0529">
      <w:pPr>
        <w:spacing w:after="0"/>
        <w:jc w:val="both"/>
        <w:rPr>
          <w:rFonts w:ascii="Bookman Old Style" w:hAnsi="Bookman Old Style"/>
        </w:rPr>
      </w:pPr>
      <w:r w:rsidRPr="00E9488D">
        <w:rPr>
          <w:rFonts w:ascii="Bookman Old Style" w:hAnsi="Bookman Old Style"/>
          <w:b/>
        </w:rPr>
        <w:t>Załącznik nr 2 do Zaproszenia – Oświadczenie o zapoznaniu się ze stanem</w:t>
      </w:r>
      <w:r w:rsidRPr="006A4D42">
        <w:rPr>
          <w:rFonts w:ascii="Bookman Old Style" w:hAnsi="Bookman Old Style"/>
          <w:b/>
        </w:rPr>
        <w:t xml:space="preserve"> przedmiotu sprzedaży oraz warunkami sprzedaży</w:t>
      </w:r>
    </w:p>
    <w:p w14:paraId="37491E19" w14:textId="77777777" w:rsidR="00BD0529" w:rsidRPr="006A4D42" w:rsidRDefault="00BD0529" w:rsidP="00BD0529">
      <w:pPr>
        <w:spacing w:after="0"/>
        <w:jc w:val="both"/>
        <w:rPr>
          <w:rFonts w:ascii="Bookman Old Style" w:hAnsi="Bookman Old Style"/>
        </w:rPr>
      </w:pPr>
      <w:r w:rsidRPr="006A4D42">
        <w:rPr>
          <w:rFonts w:ascii="Bookman Old Style" w:hAnsi="Bookman Old Style"/>
        </w:rPr>
        <w:t>KSWiK-ZR</w:t>
      </w:r>
      <w:r>
        <w:rPr>
          <w:rFonts w:ascii="Bookman Old Style" w:hAnsi="Bookman Old Style"/>
        </w:rPr>
        <w:t>-……</w:t>
      </w:r>
      <w:r w:rsidRPr="006A4D42">
        <w:rPr>
          <w:rFonts w:ascii="Bookman Old Style" w:hAnsi="Bookman Old Style"/>
        </w:rPr>
        <w:t>/2022</w:t>
      </w:r>
    </w:p>
    <w:p w14:paraId="0B14727D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2A78CAE0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770BC651" w14:textId="77777777" w:rsidR="00BD0529" w:rsidRPr="006A4D42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19C4148E" w14:textId="77777777" w:rsidR="00BD0529" w:rsidRPr="006A4D42" w:rsidRDefault="00BD0529" w:rsidP="00BD0529">
      <w:pPr>
        <w:spacing w:after="0"/>
        <w:jc w:val="both"/>
        <w:rPr>
          <w:rFonts w:ascii="Bookman Old Style" w:hAnsi="Bookman Old Style"/>
        </w:rPr>
      </w:pPr>
      <w:r w:rsidRPr="006A4D42">
        <w:rPr>
          <w:rFonts w:ascii="Bookman Old Style" w:hAnsi="Bookman Old Style"/>
        </w:rPr>
        <w:t>…………………………………………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Hlk98927669"/>
      <w:r w:rsidRPr="006A4D42">
        <w:rPr>
          <w:rFonts w:ascii="Bookman Old Style" w:hAnsi="Bookman Old Style"/>
        </w:rPr>
        <w:t>…………………………………………</w:t>
      </w:r>
    </w:p>
    <w:p w14:paraId="12553A45" w14:textId="77777777" w:rsidR="00BD0529" w:rsidRPr="006A4D42" w:rsidRDefault="00BD0529" w:rsidP="00BD0529">
      <w:pPr>
        <w:spacing w:after="0"/>
        <w:jc w:val="both"/>
        <w:rPr>
          <w:rFonts w:ascii="Bookman Old Style" w:hAnsi="Bookman Old Style"/>
        </w:rPr>
      </w:pPr>
      <w:r w:rsidRPr="006A4D42">
        <w:rPr>
          <w:rFonts w:ascii="Bookman Old Style" w:hAnsi="Bookman Old Style"/>
        </w:rPr>
        <w:t xml:space="preserve">pieczęć firmowa </w:t>
      </w:r>
      <w:r>
        <w:rPr>
          <w:rFonts w:ascii="Bookman Old Style" w:hAnsi="Bookman Old Style"/>
        </w:rPr>
        <w:t>Oferenta</w:t>
      </w:r>
      <w:r w:rsidRPr="00D335C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6A4D42">
        <w:rPr>
          <w:rFonts w:ascii="Bookman Old Style" w:hAnsi="Bookman Old Style"/>
        </w:rPr>
        <w:t>miejscowość, data)</w:t>
      </w:r>
    </w:p>
    <w:bookmarkEnd w:id="0"/>
    <w:p w14:paraId="6AA922C2" w14:textId="77777777" w:rsidR="00BD0529" w:rsidRDefault="00BD0529" w:rsidP="00BD0529">
      <w:pPr>
        <w:spacing w:after="0"/>
        <w:ind w:left="4956" w:firstLine="708"/>
        <w:jc w:val="both"/>
        <w:rPr>
          <w:rFonts w:ascii="Bookman Old Style" w:hAnsi="Bookman Old Style"/>
        </w:rPr>
      </w:pPr>
    </w:p>
    <w:p w14:paraId="75A7676E" w14:textId="77777777" w:rsidR="00BD0529" w:rsidRDefault="00BD0529" w:rsidP="00BD0529">
      <w:pPr>
        <w:spacing w:after="0"/>
        <w:ind w:left="4956" w:firstLine="708"/>
        <w:jc w:val="both"/>
        <w:rPr>
          <w:rFonts w:ascii="Bookman Old Style" w:hAnsi="Bookman Old Style"/>
        </w:rPr>
      </w:pPr>
    </w:p>
    <w:p w14:paraId="3237E9F0" w14:textId="77777777" w:rsidR="00BD0529" w:rsidRPr="006A4D42" w:rsidRDefault="00BD0529" w:rsidP="00BD0529">
      <w:pPr>
        <w:spacing w:after="0"/>
        <w:ind w:left="4956" w:firstLine="708"/>
        <w:jc w:val="both"/>
        <w:rPr>
          <w:rFonts w:ascii="Bookman Old Style" w:hAnsi="Bookman Old Style"/>
        </w:rPr>
      </w:pPr>
    </w:p>
    <w:p w14:paraId="26166326" w14:textId="77777777" w:rsidR="00BD0529" w:rsidRPr="00F37637" w:rsidRDefault="00BD0529" w:rsidP="00BD0529">
      <w:pPr>
        <w:spacing w:after="0"/>
        <w:jc w:val="center"/>
        <w:rPr>
          <w:rFonts w:ascii="Bookman Old Style" w:hAnsi="Bookman Old Style"/>
          <w:b/>
        </w:rPr>
      </w:pPr>
      <w:r w:rsidRPr="00F37637">
        <w:rPr>
          <w:rFonts w:ascii="Bookman Old Style" w:hAnsi="Bookman Old Style"/>
          <w:b/>
        </w:rPr>
        <w:t>OŚWIADCZENIE</w:t>
      </w:r>
    </w:p>
    <w:p w14:paraId="43E65CCE" w14:textId="77777777" w:rsidR="00BD0529" w:rsidRPr="00E676B6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778326EB" w14:textId="77777777" w:rsidR="00BD0529" w:rsidRPr="000C1F4B" w:rsidRDefault="00BD0529" w:rsidP="00BD0529">
      <w:pPr>
        <w:spacing w:after="0"/>
        <w:jc w:val="both"/>
        <w:rPr>
          <w:rFonts w:ascii="Bookman Old Style" w:hAnsi="Bookman Old Style"/>
        </w:rPr>
      </w:pPr>
      <w:r w:rsidRPr="00E676B6">
        <w:rPr>
          <w:rFonts w:ascii="Bookman Old Style" w:hAnsi="Bookman Old Style"/>
        </w:rPr>
        <w:t>Przystępując do udziału w postępowaniu, którego przedmiotem jest</w:t>
      </w:r>
      <w:r w:rsidRPr="00F376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</w:t>
      </w:r>
      <w:r w:rsidRPr="000C1F4B">
        <w:rPr>
          <w:rFonts w:ascii="Bookman Old Style" w:hAnsi="Bookman Old Style"/>
        </w:rPr>
        <w:t>akup</w:t>
      </w:r>
      <w:r w:rsidRPr="00E676B6">
        <w:rPr>
          <w:rFonts w:ascii="Bookman Old Style" w:hAnsi="Bookman Old Style"/>
        </w:rPr>
        <w:t>:</w:t>
      </w:r>
      <w:r w:rsidRPr="00F37637">
        <w:rPr>
          <w:rFonts w:ascii="Bookman Old Style" w:hAnsi="Bookman Old Style"/>
        </w:rPr>
        <w:t xml:space="preserve"> </w:t>
      </w:r>
    </w:p>
    <w:p w14:paraId="7D790EA3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28337A6D" w14:textId="77777777" w:rsidR="00BD0529" w:rsidRPr="00F37637" w:rsidRDefault="00BD0529" w:rsidP="00BD0529">
      <w:pPr>
        <w:spacing w:after="0"/>
        <w:jc w:val="center"/>
        <w:rPr>
          <w:rFonts w:ascii="Bookman Old Style" w:hAnsi="Bookman Old Style"/>
          <w:b/>
        </w:rPr>
      </w:pPr>
      <w:r w:rsidRPr="00F37637">
        <w:rPr>
          <w:rFonts w:ascii="Bookman Old Style" w:hAnsi="Bookman Old Style"/>
          <w:b/>
        </w:rPr>
        <w:t>„Organiczno-mineralnego środka poprawiającego właściwości gleby o nazwie „ORZEŁ II” z Oczyszczalni Ścieków zlokalizowanej w Mysłakowicach przy u1. Daszyńskiego 16a”</w:t>
      </w:r>
    </w:p>
    <w:p w14:paraId="59EC8123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6122F7E0" w14:textId="77777777" w:rsidR="00BD0529" w:rsidRPr="000C1F4B" w:rsidRDefault="00BD0529" w:rsidP="00BD0529">
      <w:pPr>
        <w:spacing w:after="0"/>
        <w:jc w:val="both"/>
        <w:rPr>
          <w:rFonts w:ascii="Bookman Old Style" w:hAnsi="Bookman Old Style"/>
        </w:rPr>
      </w:pPr>
      <w:r w:rsidRPr="000C1F4B">
        <w:rPr>
          <w:rFonts w:ascii="Bookman Old Style" w:hAnsi="Bookman Old Style"/>
        </w:rPr>
        <w:t>Oświadczam że:</w:t>
      </w:r>
    </w:p>
    <w:p w14:paraId="158C3640" w14:textId="77777777" w:rsidR="00BD0529" w:rsidRPr="000C1F4B" w:rsidRDefault="00BD0529" w:rsidP="00BD0529">
      <w:pPr>
        <w:spacing w:after="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  <w:t>Z</w:t>
      </w:r>
      <w:r w:rsidRPr="000C1F4B">
        <w:rPr>
          <w:rFonts w:ascii="Bookman Old Style" w:hAnsi="Bookman Old Style"/>
        </w:rPr>
        <w:t>apoznałem się z projektem umowy sprzedaży zał. Nr 3, nie wnoszę uwag co do jej formy i treści - akceptuję umowę;</w:t>
      </w:r>
    </w:p>
    <w:p w14:paraId="3F0A01FA" w14:textId="77777777" w:rsidR="00BD0529" w:rsidRPr="000C1F4B" w:rsidRDefault="00BD0529" w:rsidP="00BD0529">
      <w:pPr>
        <w:spacing w:after="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>P</w:t>
      </w:r>
      <w:r w:rsidRPr="000C1F4B">
        <w:rPr>
          <w:rFonts w:ascii="Bookman Old Style" w:hAnsi="Bookman Old Style"/>
        </w:rPr>
        <w:t xml:space="preserve">rzed </w:t>
      </w:r>
      <w:r>
        <w:rPr>
          <w:rFonts w:ascii="Bookman Old Style" w:hAnsi="Bookman Old Style"/>
        </w:rPr>
        <w:t>złożeniem</w:t>
      </w:r>
      <w:r w:rsidRPr="000C1F4B">
        <w:rPr>
          <w:rFonts w:ascii="Bookman Old Style" w:hAnsi="Bookman Old Style"/>
        </w:rPr>
        <w:t xml:space="preserve"> oferty dokonałem oględzin</w:t>
      </w:r>
      <w:r>
        <w:rPr>
          <w:rFonts w:ascii="Bookman Old Style" w:hAnsi="Bookman Old Style"/>
        </w:rPr>
        <w:t xml:space="preserve"> </w:t>
      </w:r>
      <w:r w:rsidRPr="000C1F4B">
        <w:rPr>
          <w:rFonts w:ascii="Bookman Old Style" w:hAnsi="Bookman Old Style"/>
        </w:rPr>
        <w:t>przedmiotu</w:t>
      </w:r>
      <w:r>
        <w:rPr>
          <w:rFonts w:ascii="Bookman Old Style" w:hAnsi="Bookman Old Style"/>
        </w:rPr>
        <w:t xml:space="preserve"> </w:t>
      </w:r>
      <w:r w:rsidRPr="000C1F4B">
        <w:rPr>
          <w:rFonts w:ascii="Bookman Old Style" w:hAnsi="Bookman Old Style"/>
        </w:rPr>
        <w:t>sprzedaży, nie wnoszę uwag co do jego jakości;</w:t>
      </w:r>
    </w:p>
    <w:p w14:paraId="7DFAADA8" w14:textId="77777777" w:rsidR="00BD0529" w:rsidRPr="000C1F4B" w:rsidRDefault="00BD0529" w:rsidP="00BD0529">
      <w:pPr>
        <w:spacing w:after="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ab/>
        <w:t>P</w:t>
      </w:r>
      <w:r w:rsidRPr="000C1F4B">
        <w:rPr>
          <w:rFonts w:ascii="Bookman Old Style" w:hAnsi="Bookman Old Style"/>
        </w:rPr>
        <w:t xml:space="preserve">osiadam wystarczające zabezpieczenie finansowe pozwalające na zapłatę za zakupiony przedmiot oferty w terminie do </w:t>
      </w:r>
      <w:r>
        <w:rPr>
          <w:rFonts w:ascii="Bookman Old Style" w:hAnsi="Bookman Old Style"/>
        </w:rPr>
        <w:t>21</w:t>
      </w:r>
      <w:r w:rsidRPr="000C1F4B">
        <w:rPr>
          <w:rFonts w:ascii="Bookman Old Style" w:hAnsi="Bookman Old Style"/>
        </w:rPr>
        <w:t xml:space="preserve"> dni od daty wystawienia faktury ;</w:t>
      </w:r>
    </w:p>
    <w:p w14:paraId="14E4FE12" w14:textId="77777777" w:rsidR="00BD0529" w:rsidRPr="000C1F4B" w:rsidRDefault="00BD0529" w:rsidP="00BD0529">
      <w:pPr>
        <w:spacing w:after="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  <w:t>S</w:t>
      </w:r>
      <w:r w:rsidRPr="000C1F4B">
        <w:rPr>
          <w:rFonts w:ascii="Bookman Old Style" w:hAnsi="Bookman Old Style"/>
        </w:rPr>
        <w:t xml:space="preserve">ą mi znane przepisy Ustawy z dnia 10 lipca 2007 r. o nawozach i nawożeniu ( Dz. U. z </w:t>
      </w:r>
      <w:r w:rsidRPr="00E9488D">
        <w:rPr>
          <w:rFonts w:ascii="Bookman Old Style" w:hAnsi="Bookman Old Style"/>
        </w:rPr>
        <w:t xml:space="preserve">2015 r. poz. 625 ) </w:t>
      </w:r>
      <w:r w:rsidRPr="000C1F4B">
        <w:rPr>
          <w:rFonts w:ascii="Bookman Old Style" w:hAnsi="Bookman Old Style"/>
        </w:rPr>
        <w:t xml:space="preserve">oraz rozporządzenia Ministra Rolnictwa i Rozwoju Wsi z dnia 24 października 2012r. w sprawie wymagań weterynaryjnych dla nawozów organicznych i polepszaczy gleby, wytworzonych z produktów ubocznych pochodzenia zwierzęcego, produktów pochodnych lub z udziałem tych produktów (Dz. U. poz. </w:t>
      </w:r>
      <w:r w:rsidRPr="00E9488D">
        <w:rPr>
          <w:rFonts w:ascii="Bookman Old Style" w:hAnsi="Bookman Old Style"/>
        </w:rPr>
        <w:t>1216).</w:t>
      </w:r>
    </w:p>
    <w:p w14:paraId="2FF3ABB7" w14:textId="77777777" w:rsidR="00BD0529" w:rsidRPr="000C1F4B" w:rsidRDefault="00BD0529" w:rsidP="00BD0529">
      <w:pPr>
        <w:spacing w:after="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0C1F4B">
        <w:rPr>
          <w:rFonts w:ascii="Bookman Old Style" w:hAnsi="Bookman Old Style"/>
        </w:rPr>
        <w:t>.</w:t>
      </w:r>
      <w:r w:rsidRPr="000C1F4B">
        <w:rPr>
          <w:rFonts w:ascii="Bookman Old Style" w:hAnsi="Bookman Old Style"/>
        </w:rPr>
        <w:tab/>
        <w:t xml:space="preserve">Dysponuję pojazdem zapewniającym bezpieczny przewóz środka poprawiającego właściwości gleby , w </w:t>
      </w:r>
      <w:r w:rsidRPr="003846B7">
        <w:rPr>
          <w:rFonts w:ascii="Bookman Old Style" w:hAnsi="Bookman Old Style"/>
        </w:rPr>
        <w:t>przypadku zabrudzenia, uszkodzenia dróg publicznych zobowiązuję się do ich uprzątnięcia, naprawienia.</w:t>
      </w:r>
    </w:p>
    <w:p w14:paraId="320F67A5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  <w:r w:rsidRPr="000C1F4B">
        <w:rPr>
          <w:rFonts w:ascii="Bookman Old Style" w:hAnsi="Bookman Old Style"/>
        </w:rPr>
        <w:t xml:space="preserve"> </w:t>
      </w:r>
    </w:p>
    <w:p w14:paraId="1407E874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0E6D76DF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1875FC7D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01641916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78231404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74C3D20A" w14:textId="77777777" w:rsidR="00BD0529" w:rsidRDefault="00BD0529" w:rsidP="00BD0529">
      <w:pPr>
        <w:tabs>
          <w:tab w:val="left" w:pos="5625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………………………………………</w:t>
      </w:r>
    </w:p>
    <w:p w14:paraId="175DC74A" w14:textId="77777777" w:rsidR="00BD0529" w:rsidRPr="006A4D42" w:rsidRDefault="00BD0529" w:rsidP="00BD0529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(podpis</w:t>
      </w:r>
      <w:r w:rsidRPr="006A4D42">
        <w:rPr>
          <w:rFonts w:ascii="Bookman Old Style" w:hAnsi="Bookman Old Style"/>
        </w:rPr>
        <w:t>)</w:t>
      </w:r>
    </w:p>
    <w:p w14:paraId="03B32CE4" w14:textId="77777777" w:rsidR="00BD0529" w:rsidRDefault="00BD0529" w:rsidP="00BD0529">
      <w:pPr>
        <w:spacing w:after="0"/>
        <w:jc w:val="both"/>
        <w:rPr>
          <w:rFonts w:ascii="Bookman Old Style" w:hAnsi="Bookman Old Style"/>
        </w:rPr>
      </w:pPr>
    </w:p>
    <w:p w14:paraId="0BCDD37D" w14:textId="77777777" w:rsidR="00C21F97" w:rsidRDefault="00C21F97"/>
    <w:sectPr w:rsidR="00C2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529"/>
    <w:rsid w:val="00BD0529"/>
    <w:rsid w:val="00C21F97"/>
    <w:rsid w:val="00E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E611"/>
  <w15:docId w15:val="{DB223470-F3B6-415C-BDED-A177A12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Kswik</dc:creator>
  <cp:lastModifiedBy>abc</cp:lastModifiedBy>
  <cp:revision>3</cp:revision>
  <dcterms:created xsi:type="dcterms:W3CDTF">2022-03-23T11:31:00Z</dcterms:created>
  <dcterms:modified xsi:type="dcterms:W3CDTF">2022-03-24T11:53:00Z</dcterms:modified>
</cp:coreProperties>
</file>